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6B8" w:rsidRPr="00B82A9D" w:rsidRDefault="00A10486" w:rsidP="00B82A9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82A9D">
        <w:rPr>
          <w:rFonts w:ascii="Times New Roman" w:hAnsi="Times New Roman" w:cs="Times New Roman"/>
          <w:b/>
          <w:sz w:val="24"/>
          <w:szCs w:val="24"/>
        </w:rPr>
        <w:t>Chapter 1, 2, 3</w:t>
      </w:r>
    </w:p>
    <w:p w:rsidR="00A10486" w:rsidRPr="00B82A9D" w:rsidRDefault="00A10486" w:rsidP="00B8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1. Identify why it is important to study human diseases</w:t>
      </w:r>
    </w:p>
    <w:p w:rsidR="00A10486" w:rsidRPr="00B82A9D" w:rsidRDefault="00A10486" w:rsidP="00B8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It is essential to study human disease in order to help in development of cure and vaccinations to help reduce mortality rates and prolong life</w:t>
      </w:r>
    </w:p>
    <w:p w:rsidR="00A10486" w:rsidRPr="00B82A9D" w:rsidRDefault="00A10486" w:rsidP="00B8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2. Describe the type of pathologist and their roles in the study of disease</w:t>
      </w:r>
    </w:p>
    <w:p w:rsidR="00A10486" w:rsidRPr="00B82A9D" w:rsidRDefault="00A10486" w:rsidP="00B8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-Anatomical pathology- helps in the examination and research in human tissues</w:t>
      </w:r>
    </w:p>
    <w:p w:rsidR="00A10486" w:rsidRPr="00B82A9D" w:rsidRDefault="00A10486" w:rsidP="00B8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 xml:space="preserve">Clinical pathologist- the role of clinical pathologist is to carryout clinical test from body fluids, </w:t>
      </w:r>
    </w:p>
    <w:p w:rsidR="00A10486" w:rsidRPr="00B82A9D" w:rsidRDefault="00A10486" w:rsidP="00B8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Forensic pathologist- involved in examination of evidences from deaths</w:t>
      </w:r>
    </w:p>
    <w:p w:rsidR="00A10486" w:rsidRPr="00B82A9D" w:rsidRDefault="00A10486" w:rsidP="00B8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3. List the five predisposing factors for disease and one disease related to each other</w:t>
      </w:r>
    </w:p>
    <w:p w:rsidR="00A10486" w:rsidRPr="00B82A9D" w:rsidRDefault="00A10486" w:rsidP="00B8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-</w:t>
      </w:r>
      <w:r w:rsidR="00761997" w:rsidRPr="00B82A9D">
        <w:rPr>
          <w:rFonts w:ascii="Times New Roman" w:hAnsi="Times New Roman" w:cs="Times New Roman"/>
          <w:sz w:val="24"/>
          <w:szCs w:val="24"/>
        </w:rPr>
        <w:t>Smoking</w:t>
      </w:r>
      <w:r w:rsidRPr="00B82A9D">
        <w:rPr>
          <w:rFonts w:ascii="Times New Roman" w:hAnsi="Times New Roman" w:cs="Times New Roman"/>
          <w:sz w:val="24"/>
          <w:szCs w:val="24"/>
        </w:rPr>
        <w:t xml:space="preserve"> of tobacco</w:t>
      </w:r>
      <w:r w:rsidR="00761997" w:rsidRPr="00B82A9D">
        <w:rPr>
          <w:rFonts w:ascii="Times New Roman" w:hAnsi="Times New Roman" w:cs="Times New Roman"/>
          <w:sz w:val="24"/>
          <w:szCs w:val="24"/>
        </w:rPr>
        <w:t>- lung cancer</w:t>
      </w:r>
    </w:p>
    <w:p w:rsidR="00A10486" w:rsidRPr="00B82A9D" w:rsidRDefault="00A10486" w:rsidP="00B8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-Alcohol consumption</w:t>
      </w:r>
      <w:r w:rsidR="00761997" w:rsidRPr="00B82A9D">
        <w:rPr>
          <w:rFonts w:ascii="Times New Roman" w:hAnsi="Times New Roman" w:cs="Times New Roman"/>
          <w:sz w:val="24"/>
          <w:szCs w:val="24"/>
        </w:rPr>
        <w:t>- liver cirrhosis</w:t>
      </w:r>
    </w:p>
    <w:p w:rsidR="00761997" w:rsidRPr="00B82A9D" w:rsidRDefault="00A10486" w:rsidP="00B8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-</w:t>
      </w:r>
      <w:r w:rsidR="00761997" w:rsidRPr="00B82A9D">
        <w:rPr>
          <w:rFonts w:ascii="Times New Roman" w:hAnsi="Times New Roman" w:cs="Times New Roman"/>
          <w:sz w:val="24"/>
          <w:szCs w:val="24"/>
        </w:rPr>
        <w:t>Having unprotected sex- HIV and AIDs</w:t>
      </w:r>
    </w:p>
    <w:p w:rsidR="00761997" w:rsidRPr="00B82A9D" w:rsidRDefault="00761997" w:rsidP="00B8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-Physical inactivity- high blood pressure</w:t>
      </w:r>
    </w:p>
    <w:p w:rsidR="00761997" w:rsidRPr="00B82A9D" w:rsidRDefault="00761997" w:rsidP="00B8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-Nutritional choices- obesity</w:t>
      </w:r>
    </w:p>
    <w:p w:rsidR="00761997" w:rsidRPr="00B82A9D" w:rsidRDefault="00761997" w:rsidP="00B82A9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82A9D">
        <w:rPr>
          <w:rFonts w:ascii="Times New Roman" w:hAnsi="Times New Roman" w:cs="Times New Roman"/>
          <w:b/>
          <w:sz w:val="24"/>
          <w:szCs w:val="24"/>
        </w:rPr>
        <w:t>Matching</w:t>
      </w:r>
    </w:p>
    <w:p w:rsidR="00761997" w:rsidRPr="00B82A9D" w:rsidRDefault="00761997" w:rsidP="00B8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b/>
          <w:sz w:val="24"/>
          <w:szCs w:val="24"/>
        </w:rPr>
        <w:t xml:space="preserve">Pathogenesis- </w:t>
      </w:r>
      <w:r w:rsidR="00537709" w:rsidRPr="00B82A9D">
        <w:rPr>
          <w:rFonts w:ascii="Times New Roman" w:hAnsi="Times New Roman" w:cs="Times New Roman"/>
          <w:sz w:val="24"/>
          <w:szCs w:val="24"/>
        </w:rPr>
        <w:t>the development of a disease</w:t>
      </w:r>
    </w:p>
    <w:p w:rsidR="00761997" w:rsidRPr="00B82A9D" w:rsidRDefault="00761997" w:rsidP="00B8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b/>
          <w:sz w:val="24"/>
          <w:szCs w:val="24"/>
        </w:rPr>
        <w:t>Etiology</w:t>
      </w:r>
      <w:r w:rsidRPr="00B82A9D">
        <w:rPr>
          <w:rFonts w:ascii="Times New Roman" w:hAnsi="Times New Roman" w:cs="Times New Roman"/>
          <w:sz w:val="24"/>
          <w:szCs w:val="24"/>
        </w:rPr>
        <w:t>- the cause of a disease</w:t>
      </w:r>
    </w:p>
    <w:p w:rsidR="00761997" w:rsidRPr="00B82A9D" w:rsidRDefault="00537709" w:rsidP="00B82A9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82A9D">
        <w:rPr>
          <w:rFonts w:ascii="Times New Roman" w:hAnsi="Times New Roman" w:cs="Times New Roman"/>
          <w:b/>
          <w:sz w:val="24"/>
          <w:szCs w:val="24"/>
        </w:rPr>
        <w:t>Prognosis-</w:t>
      </w:r>
      <w:r w:rsidR="00761997" w:rsidRPr="00B82A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1997" w:rsidRPr="00B82A9D">
        <w:rPr>
          <w:rFonts w:ascii="Times New Roman" w:hAnsi="Times New Roman" w:cs="Times New Roman"/>
          <w:sz w:val="24"/>
          <w:szCs w:val="24"/>
        </w:rPr>
        <w:t>the predicted or expected outcome of a disease</w:t>
      </w:r>
    </w:p>
    <w:p w:rsidR="00761997" w:rsidRPr="00B82A9D" w:rsidRDefault="00761997" w:rsidP="00B8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b/>
          <w:sz w:val="24"/>
          <w:szCs w:val="24"/>
        </w:rPr>
        <w:lastRenderedPageBreak/>
        <w:t>Treatment</w:t>
      </w:r>
      <w:r w:rsidRPr="00B82A9D">
        <w:rPr>
          <w:rFonts w:ascii="Times New Roman" w:hAnsi="Times New Roman" w:cs="Times New Roman"/>
          <w:sz w:val="24"/>
          <w:szCs w:val="24"/>
        </w:rPr>
        <w:t>- interventions to cure or control the disease</w:t>
      </w:r>
    </w:p>
    <w:p w:rsidR="00537709" w:rsidRPr="00B82A9D" w:rsidRDefault="00537709" w:rsidP="00B8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Pneumonia- inflammation or infection</w:t>
      </w:r>
    </w:p>
    <w:p w:rsidR="00537709" w:rsidRPr="00B82A9D" w:rsidRDefault="00537709" w:rsidP="00B8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Motor vehicle accident- trauma</w:t>
      </w:r>
    </w:p>
    <w:p w:rsidR="00537709" w:rsidRPr="00B82A9D" w:rsidRDefault="00537709" w:rsidP="00B8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Cancer- hereditary</w:t>
      </w:r>
    </w:p>
    <w:p w:rsidR="00537709" w:rsidRPr="00B82A9D" w:rsidRDefault="00537709" w:rsidP="00B8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Obesity-nutritional imbalance</w:t>
      </w:r>
    </w:p>
    <w:p w:rsidR="00537709" w:rsidRPr="00B82A9D" w:rsidRDefault="00537709" w:rsidP="00B8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Allergies- inflammation</w:t>
      </w:r>
    </w:p>
    <w:p w:rsidR="00537709" w:rsidRPr="00B82A9D" w:rsidRDefault="00537709" w:rsidP="00B8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Cystic fibrosis- trauma</w:t>
      </w:r>
    </w:p>
    <w:p w:rsidR="00537709" w:rsidRPr="00B82A9D" w:rsidRDefault="00537709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82A9D">
        <w:rPr>
          <w:rFonts w:ascii="Times New Roman" w:hAnsi="Times New Roman" w:cs="Times New Roman"/>
          <w:b/>
          <w:sz w:val="24"/>
          <w:szCs w:val="24"/>
        </w:rPr>
        <w:t>True or false</w:t>
      </w:r>
      <w:r w:rsidRPr="00B82A9D">
        <w:rPr>
          <w:rFonts w:ascii="Times New Roman" w:hAnsi="Times New Roman" w:cs="Times New Roman"/>
          <w:b/>
          <w:sz w:val="24"/>
          <w:szCs w:val="24"/>
        </w:rPr>
        <w:tab/>
      </w:r>
    </w:p>
    <w:p w:rsidR="00537709" w:rsidRPr="00B82A9D" w:rsidRDefault="00537709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In autoimmunity, the body immune system attacks itself</w:t>
      </w:r>
      <w:r w:rsidR="005E226B" w:rsidRPr="00B82A9D">
        <w:rPr>
          <w:rFonts w:ascii="Times New Roman" w:hAnsi="Times New Roman" w:cs="Times New Roman"/>
          <w:sz w:val="24"/>
          <w:szCs w:val="24"/>
        </w:rPr>
        <w:t>- true</w:t>
      </w:r>
    </w:p>
    <w:p w:rsidR="00537709" w:rsidRPr="00B82A9D" w:rsidRDefault="00537709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Some medications used to prevent or cure some disease may cause immunodeficiency- true</w:t>
      </w:r>
    </w:p>
    <w:p w:rsidR="00537709" w:rsidRPr="00B82A9D" w:rsidRDefault="005E226B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Diseases related to the aging process are called regenerative disorders- false</w:t>
      </w:r>
    </w:p>
    <w:p w:rsidR="005E226B" w:rsidRPr="00B82A9D" w:rsidRDefault="005E226B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All congenital dis orders are easily recognized at birth- false</w:t>
      </w:r>
    </w:p>
    <w:p w:rsidR="005E226B" w:rsidRPr="00B82A9D" w:rsidRDefault="005E226B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Heart and brain cells are easily injured by hypoxia- true</w:t>
      </w:r>
      <w:bookmarkStart w:id="0" w:name="_GoBack"/>
      <w:bookmarkEnd w:id="0"/>
    </w:p>
    <w:p w:rsidR="005E226B" w:rsidRPr="00B82A9D" w:rsidRDefault="005E226B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 xml:space="preserve">Hereditary does not affect the aging process- </w:t>
      </w:r>
      <w:r w:rsidR="00B82A9D" w:rsidRPr="00B82A9D">
        <w:rPr>
          <w:rFonts w:ascii="Times New Roman" w:hAnsi="Times New Roman" w:cs="Times New Roman"/>
          <w:sz w:val="24"/>
          <w:szCs w:val="24"/>
        </w:rPr>
        <w:t>False</w:t>
      </w:r>
    </w:p>
    <w:p w:rsidR="005E226B" w:rsidRPr="00B82A9D" w:rsidRDefault="005E226B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 xml:space="preserve"> Cellular death only occurs in the event of hypoxia- false</w:t>
      </w:r>
    </w:p>
    <w:p w:rsidR="005E226B" w:rsidRPr="00B82A9D" w:rsidRDefault="005E226B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82A9D">
        <w:rPr>
          <w:rFonts w:ascii="Times New Roman" w:hAnsi="Times New Roman" w:cs="Times New Roman"/>
          <w:b/>
          <w:sz w:val="24"/>
          <w:szCs w:val="24"/>
        </w:rPr>
        <w:t>Short answer</w:t>
      </w:r>
    </w:p>
    <w:p w:rsidR="005E226B" w:rsidRPr="00B82A9D" w:rsidRDefault="005E226B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 xml:space="preserve">1. List the factors that affect the cells ability to survive after injury- </w:t>
      </w:r>
    </w:p>
    <w:p w:rsidR="005E226B" w:rsidRPr="00B82A9D" w:rsidRDefault="005E226B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lastRenderedPageBreak/>
        <w:t>- The duration of injury suffered, if fewer periods there will be higher survival rate</w:t>
      </w:r>
    </w:p>
    <w:p w:rsidR="005E226B" w:rsidRPr="00B82A9D" w:rsidRDefault="005E226B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-Short term injury or long term injury</w:t>
      </w:r>
    </w:p>
    <w:p w:rsidR="005E226B" w:rsidRPr="00B82A9D" w:rsidRDefault="005E226B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- The type of cell</w:t>
      </w:r>
    </w:p>
    <w:p w:rsidR="005E226B" w:rsidRPr="00B82A9D" w:rsidRDefault="005E226B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2. How do cells adopt to adverse conditions</w:t>
      </w:r>
    </w:p>
    <w:p w:rsidR="005E226B" w:rsidRPr="00B82A9D" w:rsidRDefault="005E226B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- They undergo adaptation process</w:t>
      </w:r>
    </w:p>
    <w:p w:rsidR="005E226B" w:rsidRPr="00B82A9D" w:rsidRDefault="005E226B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82A9D">
        <w:rPr>
          <w:rFonts w:ascii="Times New Roman" w:hAnsi="Times New Roman" w:cs="Times New Roman"/>
          <w:b/>
          <w:sz w:val="24"/>
          <w:szCs w:val="24"/>
        </w:rPr>
        <w:t>Chapter 3</w:t>
      </w:r>
    </w:p>
    <w:p w:rsidR="00544C31" w:rsidRPr="00B82A9D" w:rsidRDefault="00544C31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1. What is the difference between a neoplasm and a tumor?</w:t>
      </w:r>
    </w:p>
    <w:p w:rsidR="00544C31" w:rsidRPr="00B82A9D" w:rsidRDefault="00544C31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- Neoplasm refers to the cancerous growths while tumor is generally referred as a mass</w:t>
      </w:r>
    </w:p>
    <w:p w:rsidR="00544C31" w:rsidRPr="00B82A9D" w:rsidRDefault="00544C31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2. How are neoplasms classified?</w:t>
      </w:r>
    </w:p>
    <w:p w:rsidR="00544C31" w:rsidRPr="00B82A9D" w:rsidRDefault="00544C31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-Neoplasms are classified as; benign, situ, malignant and neoplasms of uncertain or unknown behavior</w:t>
      </w:r>
    </w:p>
    <w:p w:rsidR="00544C31" w:rsidRPr="00B82A9D" w:rsidRDefault="00544C31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3. What is the largest group of malignant neoplasms?</w:t>
      </w:r>
    </w:p>
    <w:p w:rsidR="00544C31" w:rsidRPr="00B82A9D" w:rsidRDefault="00544C31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-</w:t>
      </w:r>
      <w:r w:rsidR="00C61452" w:rsidRPr="00B82A9D">
        <w:rPr>
          <w:rFonts w:ascii="Times New Roman" w:hAnsi="Times New Roman" w:cs="Times New Roman"/>
          <w:sz w:val="24"/>
          <w:szCs w:val="24"/>
        </w:rPr>
        <w:t xml:space="preserve">carcinoma is the largest group in malignant neoplasm. It appears </w:t>
      </w:r>
      <w:r w:rsidR="00CA1ED0" w:rsidRPr="00B82A9D">
        <w:rPr>
          <w:rFonts w:ascii="Times New Roman" w:hAnsi="Times New Roman" w:cs="Times New Roman"/>
          <w:sz w:val="24"/>
          <w:szCs w:val="24"/>
        </w:rPr>
        <w:t>in the skin’s epithelia tissue or in the lining of the internal organs</w:t>
      </w:r>
    </w:p>
    <w:p w:rsidR="00544C31" w:rsidRPr="00B82A9D" w:rsidRDefault="00544C31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44C31" w:rsidRPr="00B82A9D" w:rsidRDefault="00544C31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 xml:space="preserve">4. When a malignant neoplasm moves to various parts or organs of the body it is said to be </w:t>
      </w:r>
    </w:p>
    <w:p w:rsidR="00CA1ED0" w:rsidRPr="00B82A9D" w:rsidRDefault="00C61452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-metastasis is the term used to describe the behavior of a malignant neoplasm that moves to var</w:t>
      </w:r>
      <w:r w:rsidR="00CA1ED0" w:rsidRPr="00B82A9D">
        <w:rPr>
          <w:rFonts w:ascii="Times New Roman" w:hAnsi="Times New Roman" w:cs="Times New Roman"/>
          <w:sz w:val="24"/>
          <w:szCs w:val="24"/>
        </w:rPr>
        <w:t>ious parts or organs of the bod</w:t>
      </w:r>
    </w:p>
    <w:p w:rsidR="00544C31" w:rsidRPr="00B82A9D" w:rsidRDefault="00544C31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lastRenderedPageBreak/>
        <w:t>5. What is the difference between hyperplasias and neoplasms?</w:t>
      </w:r>
    </w:p>
    <w:p w:rsidR="00C61452" w:rsidRPr="00B82A9D" w:rsidRDefault="00C61452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-hyperplasia is the abnormal increase in the number of cells which are in a normal component of that tissues and are arranged in a normal fashion with subsequent enlargement of the affected part while neoplasm are the cancerous cells and are said to be malignant</w:t>
      </w:r>
    </w:p>
    <w:p w:rsidR="00544C31" w:rsidRPr="00B82A9D" w:rsidRDefault="00544C31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E226B" w:rsidRPr="00B82A9D" w:rsidRDefault="00CA1ED0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82A9D">
        <w:rPr>
          <w:rFonts w:ascii="Times New Roman" w:hAnsi="Times New Roman" w:cs="Times New Roman"/>
          <w:b/>
          <w:sz w:val="24"/>
          <w:szCs w:val="24"/>
        </w:rPr>
        <w:t>True false</w:t>
      </w:r>
    </w:p>
    <w:p w:rsidR="00CA1ED0" w:rsidRPr="00B82A9D" w:rsidRDefault="00CA1ED0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1. Grading is the microscopic examination of the tumor to determine the degree of differentiation</w:t>
      </w:r>
      <w:r w:rsidR="00B82A9D" w:rsidRPr="00B82A9D">
        <w:rPr>
          <w:rFonts w:ascii="Times New Roman" w:hAnsi="Times New Roman" w:cs="Times New Roman"/>
          <w:sz w:val="24"/>
          <w:szCs w:val="24"/>
        </w:rPr>
        <w:t>- True</w:t>
      </w:r>
    </w:p>
    <w:p w:rsidR="00CA1ED0" w:rsidRPr="00B82A9D" w:rsidRDefault="00CA1ED0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2.  Tumors that are undifferentiated or anaplastic do not resemble the tissue of origin, are highly malignant, and have a poor prognosis. - True</w:t>
      </w:r>
    </w:p>
    <w:p w:rsidR="00CA1ED0" w:rsidRPr="00B82A9D" w:rsidRDefault="00CA1ED0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3. Radioactive materials that emit alpha, beta and gamma rays are not considered to be potential carcinogens</w:t>
      </w:r>
      <w:r w:rsidR="00B82A9D" w:rsidRPr="00B82A9D">
        <w:rPr>
          <w:rFonts w:ascii="Times New Roman" w:hAnsi="Times New Roman" w:cs="Times New Roman"/>
          <w:sz w:val="24"/>
          <w:szCs w:val="24"/>
        </w:rPr>
        <w:t>- False</w:t>
      </w:r>
    </w:p>
    <w:p w:rsidR="005E226B" w:rsidRPr="00B82A9D" w:rsidRDefault="00CA1ED0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 xml:space="preserve">4. There is no known genetic predisposition for cancer. - </w:t>
      </w:r>
      <w:r w:rsidR="00B82A9D" w:rsidRPr="00B82A9D">
        <w:rPr>
          <w:rFonts w:ascii="Times New Roman" w:hAnsi="Times New Roman" w:cs="Times New Roman"/>
          <w:sz w:val="24"/>
          <w:szCs w:val="24"/>
        </w:rPr>
        <w:t>False</w:t>
      </w:r>
    </w:p>
    <w:p w:rsidR="00CA1ED0" w:rsidRPr="00B82A9D" w:rsidRDefault="00CA1ED0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 xml:space="preserve">5. There are several personal risk behaviors common in our society that put an individual at increased risk for developing cancer- </w:t>
      </w:r>
      <w:r w:rsidR="00B82A9D" w:rsidRPr="00B82A9D">
        <w:rPr>
          <w:rFonts w:ascii="Times New Roman" w:hAnsi="Times New Roman" w:cs="Times New Roman"/>
          <w:sz w:val="24"/>
          <w:szCs w:val="24"/>
        </w:rPr>
        <w:t>True</w:t>
      </w:r>
    </w:p>
    <w:p w:rsidR="005E226B" w:rsidRPr="00B82A9D" w:rsidRDefault="00805CE3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82A9D">
        <w:rPr>
          <w:rFonts w:ascii="Times New Roman" w:hAnsi="Times New Roman" w:cs="Times New Roman"/>
          <w:b/>
          <w:sz w:val="24"/>
          <w:szCs w:val="24"/>
        </w:rPr>
        <w:t>MATCHING</w:t>
      </w:r>
    </w:p>
    <w:p w:rsidR="00805CE3" w:rsidRPr="00B82A9D" w:rsidRDefault="00B82A9D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b/>
          <w:sz w:val="24"/>
          <w:szCs w:val="24"/>
        </w:rPr>
        <w:t>A</w:t>
      </w:r>
      <w:r w:rsidR="00805CE3" w:rsidRPr="00B82A9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05CE3" w:rsidRPr="00B82A9D">
        <w:rPr>
          <w:rFonts w:ascii="Times New Roman" w:hAnsi="Times New Roman" w:cs="Times New Roman"/>
          <w:sz w:val="24"/>
          <w:szCs w:val="24"/>
        </w:rPr>
        <w:t>known carcinogens-</w:t>
      </w:r>
      <w:r w:rsidRPr="00B82A9D">
        <w:rPr>
          <w:rFonts w:ascii="Times New Roman" w:hAnsi="Times New Roman" w:cs="Times New Roman"/>
          <w:sz w:val="24"/>
          <w:szCs w:val="24"/>
        </w:rPr>
        <w:t xml:space="preserve"> UV radiation X-rays</w:t>
      </w:r>
    </w:p>
    <w:p w:rsidR="00805CE3" w:rsidRPr="00B82A9D" w:rsidRDefault="00B82A9D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B</w:t>
      </w:r>
      <w:r w:rsidR="00805CE3" w:rsidRPr="00B82A9D">
        <w:rPr>
          <w:rFonts w:ascii="Times New Roman" w:hAnsi="Times New Roman" w:cs="Times New Roman"/>
          <w:sz w:val="24"/>
          <w:szCs w:val="24"/>
        </w:rPr>
        <w:t>. an acronym for the seven warnings signs of cancer</w:t>
      </w:r>
      <w:r w:rsidRPr="00B82A9D">
        <w:rPr>
          <w:rFonts w:ascii="Times New Roman" w:hAnsi="Times New Roman" w:cs="Times New Roman"/>
          <w:sz w:val="24"/>
          <w:szCs w:val="24"/>
        </w:rPr>
        <w:t>- CAUTION</w:t>
      </w:r>
    </w:p>
    <w:p w:rsidR="00805CE3" w:rsidRPr="00B82A9D" w:rsidRDefault="00B82A9D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C</w:t>
      </w:r>
      <w:r w:rsidR="00805CE3" w:rsidRPr="00B82A9D">
        <w:rPr>
          <w:rFonts w:ascii="Times New Roman" w:hAnsi="Times New Roman" w:cs="Times New Roman"/>
          <w:sz w:val="24"/>
          <w:szCs w:val="24"/>
        </w:rPr>
        <w:t>. microscopic examination of live tissue</w:t>
      </w:r>
      <w:r w:rsidRPr="00B82A9D">
        <w:rPr>
          <w:rFonts w:ascii="Times New Roman" w:hAnsi="Times New Roman" w:cs="Times New Roman"/>
          <w:sz w:val="24"/>
          <w:szCs w:val="24"/>
        </w:rPr>
        <w:t>- biopsy</w:t>
      </w:r>
    </w:p>
    <w:p w:rsidR="00805CE3" w:rsidRPr="00B82A9D" w:rsidRDefault="00B82A9D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lastRenderedPageBreak/>
        <w:t>D</w:t>
      </w:r>
      <w:r w:rsidR="00805CE3" w:rsidRPr="00B82A9D">
        <w:rPr>
          <w:rFonts w:ascii="Times New Roman" w:hAnsi="Times New Roman" w:cs="Times New Roman"/>
          <w:sz w:val="24"/>
          <w:szCs w:val="24"/>
        </w:rPr>
        <w:t xml:space="preserve">. responsible for the majority of cancer deaths - </w:t>
      </w:r>
      <w:r w:rsidRPr="00B82A9D">
        <w:rPr>
          <w:rFonts w:ascii="Times New Roman" w:hAnsi="Times New Roman" w:cs="Times New Roman"/>
          <w:sz w:val="24"/>
          <w:szCs w:val="24"/>
        </w:rPr>
        <w:t>cancer of the lungs, breast, prostate, and colon</w:t>
      </w:r>
    </w:p>
    <w:p w:rsidR="00805CE3" w:rsidRPr="00B82A9D" w:rsidRDefault="00B82A9D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E</w:t>
      </w:r>
      <w:r w:rsidR="00805CE3" w:rsidRPr="00B82A9D">
        <w:rPr>
          <w:rFonts w:ascii="Times New Roman" w:hAnsi="Times New Roman" w:cs="Times New Roman"/>
          <w:sz w:val="24"/>
          <w:szCs w:val="24"/>
        </w:rPr>
        <w:t>. cells whose growth pattern has no purpose and is uncontrorable</w:t>
      </w:r>
      <w:r w:rsidRPr="00B82A9D">
        <w:rPr>
          <w:rFonts w:ascii="Times New Roman" w:hAnsi="Times New Roman" w:cs="Times New Roman"/>
          <w:sz w:val="24"/>
          <w:szCs w:val="24"/>
        </w:rPr>
        <w:t>- metastatic neoplasm</w:t>
      </w:r>
    </w:p>
    <w:p w:rsidR="00805CE3" w:rsidRPr="00B82A9D" w:rsidRDefault="00B82A9D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F</w:t>
      </w:r>
      <w:r w:rsidR="00805CE3" w:rsidRPr="00B82A9D">
        <w:rPr>
          <w:rFonts w:ascii="Times New Roman" w:hAnsi="Times New Roman" w:cs="Times New Roman"/>
          <w:sz w:val="24"/>
          <w:szCs w:val="24"/>
        </w:rPr>
        <w:t>. common sites of bloodstream metastasis</w:t>
      </w:r>
      <w:r w:rsidRPr="00B82A9D">
        <w:rPr>
          <w:rFonts w:ascii="Times New Roman" w:hAnsi="Times New Roman" w:cs="Times New Roman"/>
          <w:sz w:val="24"/>
          <w:szCs w:val="24"/>
        </w:rPr>
        <w:t>- liver, lungs, and brain</w:t>
      </w:r>
    </w:p>
    <w:p w:rsidR="00805CE3" w:rsidRPr="00B82A9D" w:rsidRDefault="00B82A9D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G</w:t>
      </w:r>
      <w:r w:rsidR="00805CE3" w:rsidRPr="00B82A9D">
        <w:rPr>
          <w:rFonts w:ascii="Times New Roman" w:hAnsi="Times New Roman" w:cs="Times New Roman"/>
          <w:sz w:val="24"/>
          <w:szCs w:val="24"/>
        </w:rPr>
        <w:t>. the most common type of cancer- cancer of the lungs, breast, prostate, and colon</w:t>
      </w:r>
    </w:p>
    <w:p w:rsidR="00805CE3" w:rsidRPr="00B82A9D" w:rsidRDefault="00B82A9D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H</w:t>
      </w:r>
      <w:r w:rsidR="00805CE3" w:rsidRPr="00B82A9D">
        <w:rPr>
          <w:rFonts w:ascii="Times New Roman" w:hAnsi="Times New Roman" w:cs="Times New Roman"/>
          <w:sz w:val="24"/>
          <w:szCs w:val="24"/>
        </w:rPr>
        <w:t>. majority types of cancer treatment</w:t>
      </w:r>
      <w:r w:rsidRPr="00B82A9D">
        <w:rPr>
          <w:rFonts w:ascii="Times New Roman" w:hAnsi="Times New Roman" w:cs="Times New Roman"/>
          <w:sz w:val="24"/>
          <w:szCs w:val="24"/>
        </w:rPr>
        <w:t>- surgery, chemotherapy, and radiation</w:t>
      </w:r>
    </w:p>
    <w:p w:rsidR="00805CE3" w:rsidRPr="00B82A9D" w:rsidRDefault="00B82A9D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I</w:t>
      </w:r>
      <w:r w:rsidR="00805CE3" w:rsidRPr="00B82A9D">
        <w:rPr>
          <w:rFonts w:ascii="Times New Roman" w:hAnsi="Times New Roman" w:cs="Times New Roman"/>
          <w:sz w:val="24"/>
          <w:szCs w:val="24"/>
        </w:rPr>
        <w:t>. treatment aimed at relieving symptoms</w:t>
      </w:r>
      <w:r w:rsidRPr="00B82A9D">
        <w:rPr>
          <w:rFonts w:ascii="Times New Roman" w:hAnsi="Times New Roman" w:cs="Times New Roman"/>
          <w:sz w:val="24"/>
          <w:szCs w:val="24"/>
        </w:rPr>
        <w:t>- palliative</w:t>
      </w:r>
    </w:p>
    <w:p w:rsidR="00805CE3" w:rsidRPr="00B82A9D" w:rsidRDefault="00B82A9D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2A9D">
        <w:rPr>
          <w:rFonts w:ascii="Times New Roman" w:hAnsi="Times New Roman" w:cs="Times New Roman"/>
          <w:sz w:val="24"/>
          <w:szCs w:val="24"/>
        </w:rPr>
        <w:t>J</w:t>
      </w:r>
      <w:r w:rsidR="00805CE3" w:rsidRPr="00B82A9D">
        <w:rPr>
          <w:rFonts w:ascii="Times New Roman" w:hAnsi="Times New Roman" w:cs="Times New Roman"/>
          <w:sz w:val="24"/>
          <w:szCs w:val="24"/>
        </w:rPr>
        <w:t>. very effective in the discovery and early diagnosis of cancer- routine screening</w:t>
      </w:r>
    </w:p>
    <w:p w:rsidR="005E226B" w:rsidRPr="00B82A9D" w:rsidRDefault="005E226B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E226B" w:rsidRPr="00B82A9D" w:rsidRDefault="005E226B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7709" w:rsidRPr="00B82A9D" w:rsidRDefault="00537709" w:rsidP="00B82A9D">
      <w:pPr>
        <w:tabs>
          <w:tab w:val="left" w:pos="25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7709" w:rsidRPr="00B82A9D" w:rsidRDefault="00537709" w:rsidP="00B8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10486" w:rsidRPr="00B82A9D" w:rsidRDefault="00A10486" w:rsidP="00B8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10486" w:rsidRPr="00B82A9D" w:rsidRDefault="00A10486" w:rsidP="00B8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10486" w:rsidRPr="00B82A9D" w:rsidRDefault="00A10486" w:rsidP="00B8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10486" w:rsidRPr="00B82A9D" w:rsidRDefault="00A10486" w:rsidP="00B8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10486" w:rsidRPr="00B82A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486"/>
    <w:rsid w:val="00537709"/>
    <w:rsid w:val="00544C31"/>
    <w:rsid w:val="005C26B8"/>
    <w:rsid w:val="005E226B"/>
    <w:rsid w:val="00761997"/>
    <w:rsid w:val="00805CE3"/>
    <w:rsid w:val="008C7B90"/>
    <w:rsid w:val="00A10486"/>
    <w:rsid w:val="00B82A9D"/>
    <w:rsid w:val="00C61452"/>
    <w:rsid w:val="00CA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TABBIE</dc:creator>
  <cp:lastModifiedBy>TABBIE</cp:lastModifiedBy>
  <cp:revision>1</cp:revision>
  <dcterms:created xsi:type="dcterms:W3CDTF">2020-06-08T16:26:00Z</dcterms:created>
  <dcterms:modified xsi:type="dcterms:W3CDTF">2020-06-08T17:58:00Z</dcterms:modified>
</cp:coreProperties>
</file>